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DE4A2A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852A3F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852A3F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852A3F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52A3F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DE4A2A" w:rsidP="00DE4A2A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104/23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852A3F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852A3F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23/00069-108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DE4A2A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852A3F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852A3F">
            <w:rPr>
              <w:szCs w:val="20"/>
            </w:rPr>
            <w:t>Katrine Svinterud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852A3F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Brukerutvalgets leders orientering 22.11.2023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852A3F">
        <w:rPr>
          <w:szCs w:val="20"/>
        </w:rPr>
        <w:t>ingen</w:t>
      </w:r>
    </w:p>
    <w:p w:rsidR="00234C8A" w:rsidRDefault="00DE4A2A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852A3F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DE4A2A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sdt>
          <w:sdtPr>
            <w:rPr>
              <w:rFonts w:cs="Arial"/>
              <w:szCs w:val="20"/>
            </w:rPr>
            <w:alias w:val="Hensikten med saken"/>
            <w:tag w:val="MU_Hensikt_tekst"/>
            <w:id w:val="-1084136661"/>
            <w:placeholder>
              <w:docPart w:val="93A4FC4A95B943889F26A45C48E8BCF3"/>
            </w:placeholder>
          </w:sdtPr>
          <w:sdtEndPr/>
          <w:sdtContent>
            <w:p w:rsidR="00464A8A" w:rsidRPr="0079362E" w:rsidRDefault="00852A3F" w:rsidP="00464A8A">
              <w:pPr>
                <w:rPr>
                  <w:rFonts w:cs="Arial"/>
                  <w:szCs w:val="20"/>
                </w:rPr>
              </w:pPr>
              <w:r>
                <w:t>Brukerutvalgets leder gir i hvert møte en muntlig orientering om aktuelle saker og temaer som styret bør være kjent med.</w:t>
              </w:r>
            </w:p>
          </w:sdtContent>
        </w:sdt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DE4A2A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p w:rsidR="00206E38" w:rsidRPr="0079362E" w:rsidRDefault="00DE4A2A">
          <w:pPr>
            <w:rPr>
              <w:rFonts w:cs="Arial"/>
              <w:szCs w:val="20"/>
            </w:rPr>
          </w:pPr>
          <w:sdt>
            <w:sdtPr>
              <w:rPr>
                <w:rFonts w:cs="Arial"/>
                <w:szCs w:val="20"/>
              </w:rPr>
              <w:alias w:val="Forslag til vedtak"/>
              <w:tag w:val="MU_Innstilling"/>
              <w:id w:val="-882625301"/>
              <w:placeholder>
                <w:docPart w:val="0D9B55C0D3FC4B8888E724C40523A5B5"/>
              </w:placeholder>
            </w:sdtPr>
            <w:sdtEndPr/>
            <w:sdtContent>
              <w:r w:rsidR="00852A3F">
                <w:t>Styret tar redegjørelsen til orientering.</w:t>
              </w:r>
            </w:sdtContent>
          </w:sdt>
        </w:p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DE4A2A">
        <w:rPr>
          <w:bCs/>
          <w:noProof/>
          <w:lang w:eastAsia="nb-NO"/>
        </w:rPr>
        <w:t>13.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234C8A" w:rsidRPr="0079362E" w:rsidRDefault="00234C8A" w:rsidP="000E2A5B">
      <w:pPr>
        <w:rPr>
          <w:szCs w:val="20"/>
        </w:rPr>
      </w:pPr>
    </w:p>
    <w:p w:rsidR="004B7DD5" w:rsidRDefault="004B7DD5" w:rsidP="00234C8A">
      <w:pPr>
        <w:rPr>
          <w:szCs w:val="20"/>
        </w:rPr>
      </w:pPr>
    </w:p>
    <w:sectPr w:rsidR="004B7DD5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852A3F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852A3F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DE4A2A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DE4A2A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52A3F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DE4A2A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3519AB"/>
  <w15:docId w15:val="{4EB1FBA1-252B-4733-8168-2012889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FE1695" w:rsidP="00FE1695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FE1695" w:rsidP="00FE1695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FE1695" w:rsidP="00FE1695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FE1695" w:rsidP="00FE1695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FE1695" w:rsidP="00FE1695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FE1695" w:rsidP="00FE1695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FE1695" w:rsidP="00FE1695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FE1695" w:rsidP="00FE1695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0D9B55C0D3FC4B8888E724C40523A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438B7-CB0E-4FEC-A5E0-2903D95BC0F3}"/>
      </w:docPartPr>
      <w:docPartBody>
        <w:p w:rsidR="0089373D" w:rsidRDefault="00FE1695" w:rsidP="00FE1695">
          <w:pPr>
            <w:pStyle w:val="0D9B55C0D3FC4B8888E724C40523A5B5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93A4FC4A95B943889F26A45C48E8B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8BD3C8-D604-411E-967D-E865DDEBD07E}"/>
      </w:docPartPr>
      <w:docPartBody>
        <w:p w:rsidR="0089373D" w:rsidRDefault="00FE1695" w:rsidP="00FE1695">
          <w:pPr>
            <w:pStyle w:val="93A4FC4A95B943889F26A45C48E8BCF3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9373D"/>
    <w:rsid w:val="008C3617"/>
    <w:rsid w:val="008E4E92"/>
    <w:rsid w:val="009203F2"/>
    <w:rsid w:val="00944683"/>
    <w:rsid w:val="00967A14"/>
    <w:rsid w:val="00A3561E"/>
    <w:rsid w:val="00B56DD2"/>
    <w:rsid w:val="00B84125"/>
    <w:rsid w:val="00C66CA0"/>
    <w:rsid w:val="00DC30E4"/>
    <w:rsid w:val="00DF0EB8"/>
    <w:rsid w:val="00DF546D"/>
    <w:rsid w:val="00E41ED6"/>
    <w:rsid w:val="00F6429D"/>
    <w:rsid w:val="00F76DDB"/>
    <w:rsid w:val="00F95B53"/>
    <w:rsid w:val="00FB60C0"/>
    <w:rsid w:val="00FB7385"/>
    <w:rsid w:val="00FC6B47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E1695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FE1695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FE16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D9B55C0D3FC4B8888E724C40523A5B5">
    <w:name w:val="0D9B55C0D3FC4B8888E724C40523A5B5"/>
    <w:rsid w:val="00FE1695"/>
    <w:pPr>
      <w:spacing w:after="160" w:line="259" w:lineRule="auto"/>
    </w:pPr>
  </w:style>
  <w:style w:type="paragraph" w:customStyle="1" w:styleId="93A4FC4A95B943889F26A45C48E8BCF3">
    <w:name w:val="93A4FC4A95B943889F26A45C48E8BCF3"/>
    <w:rsid w:val="00FE16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161" gbs:entity="Document" gbs:templateDesignerVersion="3.1 F">
  <gbs:DocumentNumber gbs:loadFromGrowBusiness="OnEdit" gbs:saveInGrowBusiness="False" gbs:connected="true" gbs:recno="" gbs:entity="" gbs:datatype="string" gbs:key="10000" gbs:removeContentControl="0">23/00069-108</gbs:DocumentNumber>
  <gbs:OurRef.Name gbs:loadFromGrowBusiness="OnEdit" gbs:saveInGrowBusiness="False" gbs:connected="true" gbs:recno="" gbs:entity="" gbs:datatype="string" gbs:key="10001" gbs:removeContentControl="0">Katrine Svinterud</gbs:OurRef.Name>
  <gbs:Title gbs:loadFromGrowBusiness="OnProduce" gbs:saveInGrowBusiness="False" gbs:connected="true" gbs:recno="" gbs:entity="" gbs:datatype="string" gbs:key="10002" gbs:removeContentControl="0">Brukerutvalgets leders orientering 22.11.2023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3074161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539F964-45C2-4FF2-B8FC-D9B7F35D447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64</ap:Words>
  <ap:Characters>540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603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6</cp:revision>
  <cp:lastPrinted>2007-03-02T10:32:00Z</cp:lastPrinted>
  <dcterms:created xsi:type="dcterms:W3CDTF">2020-03-09T13:01:00Z</dcterms:created>
  <dcterms:modified xsi:type="dcterms:W3CDTF">2023-11-13T13:47:00Z</dcterms:modified>
</cp:coreProperties>
</file>